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eastAsia" w:ascii="黑体" w:hAnsi="黑体" w:eastAsia="黑体" w:cs="黑体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</w:rPr>
        <w:t>附件2</w:t>
      </w:r>
    </w:p>
    <w:p>
      <w:pPr>
        <w:pStyle w:val="4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  <w:t>申请普惠性幼儿园认定所需材料</w:t>
      </w:r>
    </w:p>
    <w:bookmarkEnd w:id="0"/>
    <w:p>
      <w:pPr>
        <w:pStyle w:val="4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</w:pPr>
    </w:p>
    <w:p>
      <w:pPr>
        <w:pStyle w:val="4"/>
        <w:spacing w:line="240" w:lineRule="auto"/>
        <w:ind w:firstLine="640" w:firstLineChars="200"/>
        <w:rPr>
          <w:rFonts w:ascii="黑体" w:hAnsi="黑体" w:eastAsia="黑体" w:cs="黑体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</w:rPr>
        <w:t>一、证照类</w:t>
      </w:r>
    </w:p>
    <w:p>
      <w:pPr>
        <w:pStyle w:val="4"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办园许可证、社会力量办学许可证、民办非企业单位法人登记证、税务登记证、食品经营许可证、房屋安全鉴定书、消防验收合格意见书、相关等级达标的文件等。</w:t>
      </w:r>
    </w:p>
    <w:p>
      <w:pPr>
        <w:pStyle w:val="4"/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二、资质类</w:t>
      </w:r>
    </w:p>
    <w:p>
      <w:pPr>
        <w:pStyle w:val="4"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园长证、教师资格证、保育员资格证。</w:t>
      </w:r>
    </w:p>
    <w:p>
      <w:pPr>
        <w:pStyle w:val="4"/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三、劳动保障类</w:t>
      </w:r>
    </w:p>
    <w:p>
      <w:pPr>
        <w:pStyle w:val="4"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《劳动合同》、缴纳社会保险费的凭证、工资发放的凭证。</w:t>
      </w:r>
    </w:p>
    <w:p>
      <w:pPr>
        <w:pStyle w:val="4"/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四、收费情况</w:t>
      </w:r>
    </w:p>
    <w:p>
      <w:pPr>
        <w:pStyle w:val="4"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幼儿园大、中、小班各年龄段三名幼儿的收费凭证。</w:t>
      </w:r>
    </w:p>
    <w:p>
      <w:pPr>
        <w:pStyle w:val="4"/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五、幼儿花名册</w:t>
      </w:r>
    </w:p>
    <w:p>
      <w:pPr>
        <w:pStyle w:val="4"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幼儿园全体幼儿花名册打印稿（含姓名、性别、出生年月、年龄、所在班级、父母姓名、父母手机号等信息）。</w:t>
      </w:r>
    </w:p>
    <w:p>
      <w:pPr>
        <w:pStyle w:val="4"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说明：以上材料均需查验原件并上交复印件。（复印件要求：A4幅面，每页右上角需加盖幼儿园公章。）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5F65EE"/>
    <w:rsid w:val="7CFFDFE8"/>
    <w:rsid w:val="AF5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qFormat/>
    <w:uiPriority w:val="0"/>
  </w:style>
  <w:style w:type="paragraph" w:styleId="4">
    <w:name w:val="Normal (Web)"/>
    <w:basedOn w:val="1"/>
    <w:qFormat/>
    <w:uiPriority w:val="0"/>
    <w:pPr>
      <w:widowControl/>
      <w:spacing w:line="432" w:lineRule="auto"/>
      <w:jc w:val="left"/>
    </w:pPr>
    <w:rPr>
      <w:rFonts w:ascii="宋体" w:hAnsi="宋体" w:eastAsia="仿宋_GB2312" w:cs="宋体"/>
      <w:kern w:val="0"/>
      <w:sz w:val="24"/>
      <w:szCs w:val="24"/>
    </w:rPr>
  </w:style>
  <w:style w:type="paragraph" w:customStyle="1" w:styleId="7">
    <w:name w:val="标题12"/>
    <w:basedOn w:val="3"/>
    <w:qFormat/>
    <w:uiPriority w:val="0"/>
    <w:pPr>
      <w:jc w:val="center"/>
    </w:pPr>
    <w:rPr>
      <w:rFonts w:asciiTheme="minorAscii" w:hAnsiTheme="minorAsci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2024-07-25T09:19:00Z</dcterms:created>
  <dc:creator>teat</dc:creator>
  <cp:lastModifiedBy>teat</cp:lastModifiedBy>
  <dcterms:modified xsi:type="dcterms:W3CDTF">2024-07-25T09:19:41Z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045855CEC62002A01FA8A166655ECA02</vt:lpwstr>
  </property>
</Properties>
</file>