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2A" w:rsidRDefault="00C715DE">
      <w:pPr>
        <w:spacing w:line="600" w:lineRule="exac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 w:rsidR="008526A9">
        <w:rPr>
          <w:rFonts w:eastAsia="黑体"/>
          <w:bCs/>
          <w:kern w:val="0"/>
          <w:sz w:val="32"/>
          <w:szCs w:val="32"/>
        </w:rPr>
        <w:t>2</w:t>
      </w:r>
    </w:p>
    <w:p w:rsidR="0089502A" w:rsidRDefault="0089502A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D91EC1" w:rsidRDefault="00C715DE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3</w:t>
      </w:r>
      <w:r>
        <w:rPr>
          <w:rFonts w:eastAsia="方正小标宋简体"/>
          <w:sz w:val="44"/>
          <w:szCs w:val="44"/>
        </w:rPr>
        <w:t>年洛阳市西工</w:t>
      </w:r>
      <w:r>
        <w:rPr>
          <w:rFonts w:eastAsia="方正小标宋简体" w:hint="eastAsia"/>
          <w:sz w:val="44"/>
          <w:szCs w:val="44"/>
        </w:rPr>
        <w:t>区公开</w:t>
      </w:r>
      <w:r>
        <w:rPr>
          <w:rFonts w:eastAsia="方正小标宋简体"/>
          <w:sz w:val="44"/>
          <w:szCs w:val="44"/>
        </w:rPr>
        <w:t>招聘教师</w:t>
      </w:r>
    </w:p>
    <w:p w:rsidR="0089502A" w:rsidRDefault="00C715DE"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面试教材目录</w:t>
      </w:r>
    </w:p>
    <w:p w:rsidR="0089502A" w:rsidRDefault="0089502A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pPr w:leftFromText="180" w:rightFromText="180" w:vertAnchor="text" w:horzAnchor="page" w:tblpX="1732" w:tblpY="386"/>
        <w:tblOverlap w:val="never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4439"/>
      </w:tblGrid>
      <w:tr w:rsidR="0089502A" w:rsidTr="00501EDC">
        <w:trPr>
          <w:trHeight w:val="6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年级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出版社及版本</w:t>
            </w:r>
          </w:p>
        </w:tc>
      </w:tr>
      <w:tr w:rsidR="0089502A" w:rsidTr="00501EDC">
        <w:trPr>
          <w:trHeight w:val="6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语文（小学）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五年级下册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人民教育出版社</w:t>
            </w:r>
            <w:r>
              <w:rPr>
                <w:rFonts w:eastAsia="仿宋_GB2312"/>
                <w:sz w:val="24"/>
              </w:rPr>
              <w:t>2019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月第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版</w:t>
            </w:r>
          </w:p>
        </w:tc>
      </w:tr>
      <w:tr w:rsidR="0089502A" w:rsidTr="00501EDC">
        <w:trPr>
          <w:trHeight w:val="6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数学（小学）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五年级下册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人民教育出版社</w:t>
            </w:r>
            <w:r>
              <w:rPr>
                <w:rFonts w:eastAsia="仿宋_GB2312" w:hint="eastAsia"/>
                <w:sz w:val="24"/>
              </w:rPr>
              <w:t>2022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月第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版</w:t>
            </w:r>
            <w:r>
              <w:rPr>
                <w:rFonts w:eastAsia="仿宋_GB2312"/>
                <w:sz w:val="24"/>
              </w:rPr>
              <w:t xml:space="preserve">   </w:t>
            </w:r>
          </w:p>
        </w:tc>
      </w:tr>
      <w:tr w:rsidR="0089502A" w:rsidTr="00501EDC">
        <w:trPr>
          <w:trHeight w:val="64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英语（小学）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五年级下册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科学普及出版社</w:t>
            </w:r>
            <w:r>
              <w:rPr>
                <w:rFonts w:eastAsia="仿宋_GB2312"/>
                <w:sz w:val="24"/>
              </w:rPr>
              <w:t>2015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月第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版</w:t>
            </w:r>
          </w:p>
        </w:tc>
      </w:tr>
      <w:tr w:rsidR="0089502A" w:rsidTr="00501EDC">
        <w:trPr>
          <w:trHeight w:val="6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体育（小学）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五年级全</w:t>
            </w:r>
            <w:r w:rsidR="00501EDC"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册   (第二学期）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科学出版社</w:t>
            </w:r>
            <w:r>
              <w:rPr>
                <w:rFonts w:eastAsia="仿宋_GB2312" w:hint="eastAsia"/>
                <w:sz w:val="24"/>
              </w:rPr>
              <w:t xml:space="preserve">  2015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月第二版</w:t>
            </w:r>
          </w:p>
        </w:tc>
      </w:tr>
      <w:tr w:rsidR="0089502A" w:rsidTr="00501EDC">
        <w:trPr>
          <w:trHeight w:val="6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信息技术（小学）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五年级下册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 w:rsidP="00A013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河南大学出版社、河南电子音像出版社</w:t>
            </w: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 w:rsidR="001463B7">
              <w:rPr>
                <w:rFonts w:eastAsia="仿宋_GB2312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月第</w:t>
            </w:r>
            <w:r w:rsidR="00A01395"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</w:tr>
      <w:tr w:rsidR="0089502A" w:rsidTr="00501EDC">
        <w:trPr>
          <w:trHeight w:val="6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语文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初中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八年级下册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 w:rsidP="001463B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人民教育出版社</w:t>
            </w:r>
            <w:r>
              <w:rPr>
                <w:rFonts w:eastAsia="仿宋_GB2312" w:hint="eastAsia"/>
                <w:sz w:val="24"/>
              </w:rPr>
              <w:t>201</w:t>
            </w:r>
            <w:r w:rsidR="001463B7">
              <w:rPr>
                <w:rFonts w:eastAsia="仿宋_GB2312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年</w:t>
            </w:r>
            <w:r w:rsidR="001463B7">
              <w:rPr>
                <w:rFonts w:eastAsia="仿宋_GB2312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月第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版</w:t>
            </w:r>
          </w:p>
        </w:tc>
      </w:tr>
      <w:tr w:rsidR="0089502A" w:rsidTr="00501EDC">
        <w:trPr>
          <w:trHeight w:val="6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数学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初中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八年级下册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 w:rsidP="001463B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人民教育出版社</w:t>
            </w:r>
            <w:r>
              <w:rPr>
                <w:rFonts w:eastAsia="仿宋_GB2312" w:hint="eastAsia"/>
                <w:sz w:val="24"/>
              </w:rPr>
              <w:t>2013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月第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版</w:t>
            </w:r>
          </w:p>
        </w:tc>
      </w:tr>
      <w:tr w:rsidR="0089502A" w:rsidTr="00501EDC">
        <w:trPr>
          <w:trHeight w:val="6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英语（初中）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八年级下册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人民教育出版社</w:t>
            </w:r>
            <w:r>
              <w:rPr>
                <w:rFonts w:eastAsia="仿宋_GB2312" w:hint="eastAsia"/>
                <w:sz w:val="24"/>
              </w:rPr>
              <w:t>2013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月第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版</w:t>
            </w:r>
          </w:p>
        </w:tc>
      </w:tr>
      <w:tr w:rsidR="0089502A" w:rsidTr="00501EDC">
        <w:trPr>
          <w:trHeight w:val="6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道德与法治（初中）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八年级下册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人民教育出版社</w:t>
            </w: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月第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版</w:t>
            </w:r>
          </w:p>
        </w:tc>
      </w:tr>
      <w:tr w:rsidR="0089502A" w:rsidTr="00501EDC">
        <w:trPr>
          <w:trHeight w:val="6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体育（初中）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八年级全</w:t>
            </w:r>
            <w:r w:rsidR="00501EDC"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册   （第一至五章）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华东师范大学出版社</w:t>
            </w:r>
            <w:r>
              <w:rPr>
                <w:rFonts w:eastAsia="仿宋_GB2312" w:hint="eastAsia"/>
                <w:sz w:val="24"/>
              </w:rPr>
              <w:t xml:space="preserve"> 2013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月第一版</w:t>
            </w:r>
          </w:p>
        </w:tc>
      </w:tr>
    </w:tbl>
    <w:p w:rsidR="0089502A" w:rsidRDefault="0089502A"/>
    <w:sectPr w:rsidR="00895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ZjZjZjNkMmFmOTUxYzg2MGRmNzhkOGE5Y2NiZWUifQ=="/>
  </w:docVars>
  <w:rsids>
    <w:rsidRoot w:val="0089502A"/>
    <w:rsid w:val="000723FD"/>
    <w:rsid w:val="001463B7"/>
    <w:rsid w:val="00501EDC"/>
    <w:rsid w:val="008526A9"/>
    <w:rsid w:val="0089502A"/>
    <w:rsid w:val="00A01395"/>
    <w:rsid w:val="00C715DE"/>
    <w:rsid w:val="00D91EC1"/>
    <w:rsid w:val="00F34392"/>
    <w:rsid w:val="54E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937CD"/>
  <w15:docId w15:val="{CA5131E6-28E8-464C-B7B0-B0EEE706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dcterms:created xsi:type="dcterms:W3CDTF">2023-06-08T10:49:00Z</dcterms:created>
  <dcterms:modified xsi:type="dcterms:W3CDTF">2023-07-19T09:32:00Z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D7E6C4A263384D7599BFF24F3F6C406B_12</vt:lpwstr>
  </property>
</Properties>
</file>