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kern w:val="1"/>
          <w:sz w:val="32"/>
          <w:szCs w:val="32"/>
        </w:rPr>
      </w:pPr>
      <w:r>
        <w:rPr>
          <w:rFonts w:ascii="仿宋" w:hAnsi="仿宋" w:eastAsia="仿宋"/>
          <w:kern w:val="1"/>
          <w:sz w:val="32"/>
          <w:szCs w:val="32"/>
        </w:rPr>
        <w:t>附件</w:t>
      </w:r>
      <w:r>
        <w:rPr>
          <w:rFonts w:hint="eastAsia" w:ascii="仿宋" w:hAnsi="仿宋" w:eastAsia="仿宋"/>
          <w:kern w:val="1"/>
          <w:sz w:val="32"/>
          <w:szCs w:val="32"/>
        </w:rPr>
        <w:t>2</w:t>
      </w:r>
    </w:p>
    <w:p>
      <w:pPr>
        <w:rPr>
          <w:rFonts w:ascii="仿宋" w:hAnsi="仿宋" w:eastAsia="仿宋"/>
          <w:kern w:val="1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新宋体" w:hAnsi="新宋体" w:eastAsia="新宋体" w:cs="新宋体"/>
          <w:sz w:val="44"/>
          <w:szCs w:val="44"/>
        </w:rPr>
      </w:pPr>
      <w:bookmarkStart w:id="0" w:name="_GoBack"/>
      <w:r>
        <w:rPr>
          <w:rFonts w:hint="eastAsia" w:ascii="新宋体" w:hAnsi="新宋体" w:eastAsia="新宋体" w:cs="新宋体"/>
          <w:sz w:val="44"/>
          <w:szCs w:val="44"/>
        </w:rPr>
        <w:t>关于选派党建指导员的函</w:t>
      </w:r>
    </w:p>
    <w:bookmarkEnd w:id="0"/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社会组织名称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根据中央办公厅《关于加强社会组织党的建设工作的意见(试行)》（中办发〔</w:t>
      </w:r>
      <w:r>
        <w:rPr>
          <w:rFonts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</w:rPr>
        <w:t>5〕51号）精神，为了方便工作开展，促进党的工作在社会组织中的贯彻落实，经研究，我组织决定：委派正式党员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同志作为你组织的党建指导员，负责你组织党的建设工作，组织开展党的工作。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党建指导员情况: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姓名:                          年龄: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单位:                          职务: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党内职务: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联系方式: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中共洛阳市        委员会</w:t>
      </w:r>
    </w:p>
    <w:p>
      <w:pPr>
        <w:spacing w:line="600" w:lineRule="exact"/>
        <w:jc w:val="center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年   月   日</w:t>
      </w:r>
    </w:p>
    <w:p>
      <w:pPr>
        <w:spacing w:line="600" w:lineRule="exact"/>
        <w:ind w:firstLine="722" w:firstLineChars="200"/>
        <w:rPr>
          <w:rFonts w:hint="eastAsia" w:ascii="方正小标宋简体" w:hAnsi="方正小标宋简体" w:eastAsia="方正小标宋简体"/>
          <w:b/>
          <w:kern w:val="1"/>
          <w:sz w:val="36"/>
          <w:szCs w:val="36"/>
        </w:rPr>
      </w:pPr>
      <w:r>
        <w:rPr>
          <w:rFonts w:ascii="方正小标宋简体" w:hAnsi="方正小标宋简体" w:eastAsia="方正小标宋简体"/>
          <w:b/>
          <w:kern w:val="1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600" w:lineRule="exact"/>
        <w:ind w:firstLine="1040" w:firstLineChars="200"/>
        <w:jc w:val="center"/>
        <w:rPr>
          <w:rFonts w:hint="eastAsia" w:ascii="方正小标宋简体" w:hAnsi="方正小标宋简体" w:eastAsia="方正小标宋简体"/>
          <w:kern w:val="1"/>
          <w:sz w:val="52"/>
          <w:szCs w:val="52"/>
        </w:rPr>
      </w:pPr>
    </w:p>
    <w:p>
      <w:pPr>
        <w:spacing w:line="600" w:lineRule="exact"/>
        <w:rPr>
          <w:rFonts w:hint="default"/>
          <w:kern w:val="1"/>
          <w:lang w:val="en" w:eastAsia="zh-CN"/>
        </w:rPr>
      </w:pPr>
    </w:p>
    <w:sectPr>
      <w:headerReference r:id="rId3" w:type="default"/>
      <w:footerReference r:id="rId4" w:type="default"/>
      <w:pgSz w:w="11906" w:h="16838"/>
      <w:pgMar w:top="1701" w:right="1417" w:bottom="1701" w:left="1417" w:header="851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00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简标宋">
    <w:altName w:val="方正书宋_GBK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新宋体">
    <w:altName w:val="方正书宋_GBK"/>
    <w:panose1 w:val="02010609030101010101"/>
    <w:charset w:val="00"/>
    <w:family w:val="modern"/>
    <w:pitch w:val="default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  <w:rPr>
        <w:kern w:val="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E63"/>
    <w:rsid w:val="00067AB7"/>
    <w:rsid w:val="000826F5"/>
    <w:rsid w:val="000B78DD"/>
    <w:rsid w:val="000E5471"/>
    <w:rsid w:val="001148DD"/>
    <w:rsid w:val="001F3E8C"/>
    <w:rsid w:val="002512E5"/>
    <w:rsid w:val="00320544"/>
    <w:rsid w:val="003D640F"/>
    <w:rsid w:val="00457BF4"/>
    <w:rsid w:val="00520713"/>
    <w:rsid w:val="0061140D"/>
    <w:rsid w:val="0067207A"/>
    <w:rsid w:val="006830DA"/>
    <w:rsid w:val="006A0197"/>
    <w:rsid w:val="006D08A6"/>
    <w:rsid w:val="007159E8"/>
    <w:rsid w:val="007F31F7"/>
    <w:rsid w:val="008047E6"/>
    <w:rsid w:val="008051F6"/>
    <w:rsid w:val="00817473"/>
    <w:rsid w:val="008535CF"/>
    <w:rsid w:val="008F05C6"/>
    <w:rsid w:val="00AC4136"/>
    <w:rsid w:val="00CB6325"/>
    <w:rsid w:val="00D83304"/>
    <w:rsid w:val="00E901DD"/>
    <w:rsid w:val="00ED0BB6"/>
    <w:rsid w:val="00EE3EFF"/>
    <w:rsid w:val="00EF77F2"/>
    <w:rsid w:val="00FB723A"/>
    <w:rsid w:val="017A0192"/>
    <w:rsid w:val="16CE09BE"/>
    <w:rsid w:val="18B56E05"/>
    <w:rsid w:val="273D76B3"/>
    <w:rsid w:val="39E8DDFE"/>
    <w:rsid w:val="3BF3A078"/>
    <w:rsid w:val="3ECDD8A4"/>
    <w:rsid w:val="43766969"/>
    <w:rsid w:val="4DBB0D1B"/>
    <w:rsid w:val="50003833"/>
    <w:rsid w:val="5AFF6A33"/>
    <w:rsid w:val="6BEC2009"/>
    <w:rsid w:val="6F292BB0"/>
    <w:rsid w:val="72A41D1F"/>
    <w:rsid w:val="765E58B2"/>
    <w:rsid w:val="7D6D8407"/>
    <w:rsid w:val="7F353682"/>
    <w:rsid w:val="7F7FB43E"/>
    <w:rsid w:val="7FE32B77"/>
    <w:rsid w:val="7FFCF334"/>
    <w:rsid w:val="9FBB997D"/>
    <w:rsid w:val="ACEF88FE"/>
    <w:rsid w:val="AEF83E3A"/>
    <w:rsid w:val="BD1F1A45"/>
    <w:rsid w:val="C97F60F3"/>
    <w:rsid w:val="F9FA0D33"/>
    <w:rsid w:val="FBAE4A20"/>
    <w:rsid w:val="FF7F5463"/>
    <w:rsid w:val="FFEF0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6" w:semiHidden="0" w:name="annotation text"/>
    <w:lsdException w:unhideWhenUsed="0" w:uiPriority="6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6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6" w:semiHidden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color w:val="000000"/>
      <w:sz w:val="21"/>
      <w:szCs w:val="24"/>
      <w:lang w:val="en-US" w:eastAsia="zh-CN" w:bidi="ar-SA"/>
    </w:rPr>
  </w:style>
  <w:style w:type="character" w:default="1" w:styleId="7">
    <w:name w:val="Default Paragraph Font"/>
    <w:uiPriority w:val="6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6"/>
    <w:pPr>
      <w:jc w:val="left"/>
    </w:pPr>
    <w:rPr>
      <w:kern w:val="1"/>
      <w:szCs w:val="20"/>
    </w:rPr>
  </w:style>
  <w:style w:type="paragraph" w:styleId="3">
    <w:name w:val="Balloon Text"/>
    <w:basedOn w:val="1"/>
    <w:uiPriority w:val="6"/>
    <w:rPr>
      <w:kern w:val="1"/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5">
    <w:name w:val="header"/>
    <w:basedOn w:val="1"/>
    <w:uiPriority w:val="6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character" w:styleId="8">
    <w:name w:val="page number"/>
    <w:basedOn w:val="7"/>
    <w:uiPriority w:val="6"/>
  </w:style>
  <w:style w:type="character" w:styleId="9">
    <w:name w:val="Hyperlink"/>
    <w:unhideWhenUsed/>
    <w:uiPriority w:val="99"/>
    <w:rPr>
      <w:color w:val="0000FF"/>
      <w:u w:val="single"/>
    </w:rPr>
  </w:style>
  <w:style w:type="character" w:customStyle="1" w:styleId="10">
    <w:name w:val="页脚 Char"/>
    <w:link w:val="4"/>
    <w:uiPriority w:val="99"/>
    <w:rPr>
      <w:color w:val="000000"/>
      <w:kern w:val="1"/>
      <w:sz w:val="18"/>
      <w:szCs w:val="18"/>
    </w:rPr>
  </w:style>
  <w:style w:type="character" w:customStyle="1" w:styleId="11">
    <w:name w:val=" Char Char"/>
    <w:uiPriority w:val="6"/>
    <w:rPr>
      <w:kern w:val="1"/>
      <w:sz w:val="21"/>
    </w:rPr>
  </w:style>
  <w:style w:type="character" w:customStyle="1" w:styleId="12">
    <w:name w:val=" Char Char1"/>
    <w:uiPriority w:val="6"/>
    <w:rPr>
      <w:kern w:val="1"/>
      <w:sz w:val="18"/>
      <w:szCs w:val="18"/>
    </w:rPr>
  </w:style>
  <w:style w:type="paragraph" w:customStyle="1" w:styleId="13">
    <w:name w:val="Char1 Char Char Char"/>
    <w:basedOn w:val="1"/>
    <w:uiPriority w:val="6"/>
    <w:pPr>
      <w:widowControl/>
      <w:spacing w:after="160" w:afterLines="0" w:line="240" w:lineRule="exact"/>
      <w:jc w:val="left"/>
    </w:pPr>
    <w:rPr>
      <w:kern w:val="1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1046</Words>
  <Characters>5966</Characters>
  <Lines>49</Lines>
  <Paragraphs>13</Paragraphs>
  <TotalTime>30.6666666666667</TotalTime>
  <ScaleCrop>false</ScaleCrop>
  <LinksUpToDate>false</LinksUpToDate>
  <CharactersWithSpaces>6999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2021-03-01T10:50:00Z</dcterms:created>
  <dc:creator>USER</dc:creator>
  <cp:lastModifiedBy>greatwall</cp:lastModifiedBy>
  <cp:lastPrinted>2023-02-21T01:21:13Z</cp:lastPrinted>
  <dcterms:modified xsi:type="dcterms:W3CDTF">2023-02-21T16:02:43Z</dcterms:modified>
  <dc:title>六、本年度财务、经济状况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